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22" w:rsidRPr="00E24522" w:rsidRDefault="00E24522" w:rsidP="000B71BC">
      <w:pPr>
        <w:spacing w:before="0" w:after="0" w:line="240" w:lineRule="auto"/>
        <w:ind w:left="0" w:firstLine="0"/>
        <w:jc w:val="center"/>
        <w:rPr>
          <w:rFonts w:ascii="Arial Black" w:hAnsi="Arial Black"/>
          <w:color w:val="002060"/>
          <w:sz w:val="36"/>
          <w:szCs w:val="36"/>
        </w:rPr>
      </w:pPr>
      <w:bookmarkStart w:id="0" w:name="_Toc492200455"/>
      <w:bookmarkStart w:id="1" w:name="_Toc183514852"/>
      <w:bookmarkStart w:id="2" w:name="_Toc187663229"/>
      <w:bookmarkStart w:id="3" w:name="_Toc187729625"/>
      <w:bookmarkStart w:id="4" w:name="_Toc187730800"/>
      <w:bookmarkStart w:id="5" w:name="_Toc188084753"/>
      <w:bookmarkStart w:id="6" w:name="_Toc188085609"/>
      <w:bookmarkStart w:id="7" w:name="_Toc188085631"/>
      <w:bookmarkStart w:id="8" w:name="_Toc188087349"/>
      <w:bookmarkStart w:id="9" w:name="_Toc188087368"/>
      <w:bookmarkStart w:id="10" w:name="_Toc188087417"/>
      <w:bookmarkStart w:id="11" w:name="_Toc188087436"/>
      <w:bookmarkStart w:id="12" w:name="_Toc188087511"/>
      <w:bookmarkStart w:id="13" w:name="_Toc188087565"/>
      <w:bookmarkStart w:id="14" w:name="_Toc188099538"/>
      <w:bookmarkStart w:id="15" w:name="_Toc188099630"/>
      <w:bookmarkStart w:id="16" w:name="_Toc188159203"/>
      <w:bookmarkStart w:id="17" w:name="_Toc188159316"/>
      <w:bookmarkStart w:id="18" w:name="_Toc188159335"/>
      <w:bookmarkStart w:id="19" w:name="_Toc193089490"/>
      <w:r w:rsidRPr="00E24522">
        <w:rPr>
          <w:rFonts w:ascii="Arial Black" w:hAnsi="Arial Black"/>
          <w:color w:val="002060"/>
          <w:sz w:val="36"/>
          <w:szCs w:val="36"/>
        </w:rPr>
        <w:t>Atelier</w:t>
      </w:r>
    </w:p>
    <w:p w:rsidR="00E24522" w:rsidRDefault="00E24522" w:rsidP="00E24522">
      <w:pPr>
        <w:spacing w:before="0" w:after="0" w:line="240" w:lineRule="auto"/>
        <w:ind w:left="426"/>
        <w:jc w:val="center"/>
        <w:rPr>
          <w:rFonts w:ascii="Arial Black" w:hAnsi="Arial Black"/>
          <w:i/>
          <w:color w:val="002060"/>
          <w:sz w:val="36"/>
          <w:szCs w:val="36"/>
        </w:rPr>
      </w:pPr>
      <w:proofErr w:type="gramStart"/>
      <w:r w:rsidRPr="00E24522">
        <w:rPr>
          <w:rFonts w:ascii="Arial Black" w:hAnsi="Arial Black"/>
          <w:i/>
          <w:color w:val="002060"/>
          <w:sz w:val="36"/>
          <w:szCs w:val="36"/>
        </w:rPr>
        <w:t>à</w:t>
      </w:r>
      <w:proofErr w:type="gramEnd"/>
      <w:r w:rsidRPr="00E24522">
        <w:rPr>
          <w:rFonts w:ascii="Arial Black" w:hAnsi="Arial Black"/>
          <w:i/>
          <w:color w:val="002060"/>
          <w:sz w:val="36"/>
          <w:szCs w:val="36"/>
        </w:rPr>
        <w:t xml:space="preserve"> la </w:t>
      </w:r>
      <w:proofErr w:type="spellStart"/>
      <w:r w:rsidRPr="00E24522">
        <w:rPr>
          <w:rFonts w:ascii="Arial Black" w:hAnsi="Arial Black"/>
          <w:i/>
          <w:color w:val="002060"/>
          <w:sz w:val="36"/>
          <w:szCs w:val="36"/>
        </w:rPr>
        <w:t>La</w:t>
      </w:r>
      <w:proofErr w:type="spellEnd"/>
      <w:r w:rsidRPr="00E24522">
        <w:rPr>
          <w:rFonts w:ascii="Arial Black" w:hAnsi="Arial Black"/>
          <w:i/>
          <w:color w:val="002060"/>
          <w:sz w:val="36"/>
          <w:szCs w:val="36"/>
        </w:rPr>
        <w:t xml:space="preserve"> Croisée des Mondes</w:t>
      </w:r>
    </w:p>
    <w:p w:rsidR="007D38F0" w:rsidRPr="007D38F0" w:rsidRDefault="007D38F0" w:rsidP="007D38F0">
      <w:pPr>
        <w:spacing w:before="0" w:after="0" w:line="240" w:lineRule="auto"/>
        <w:ind w:left="426"/>
        <w:jc w:val="center"/>
        <w:rPr>
          <w:rFonts w:ascii="Arial Black" w:hAnsi="Arial Black"/>
          <w:i/>
          <w:color w:val="002060"/>
          <w:sz w:val="36"/>
          <w:szCs w:val="36"/>
        </w:rPr>
      </w:pPr>
      <w:r>
        <w:rPr>
          <w:rFonts w:ascii="Arial Black" w:hAnsi="Arial Black"/>
          <w:i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14605</wp:posOffset>
            </wp:positionV>
            <wp:extent cx="4105910" cy="1807845"/>
            <wp:effectExtent l="0" t="0" r="889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18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1332" w:rsidRPr="000B71BC" w:rsidRDefault="00AE31E7" w:rsidP="000B71BC">
      <w:pPr>
        <w:spacing w:before="0" w:after="0" w:line="240" w:lineRule="auto"/>
        <w:ind w:left="284"/>
        <w:jc w:val="center"/>
        <w:rPr>
          <w:rFonts w:ascii="Arial Black" w:hAnsi="Arial Black"/>
          <w:color w:val="FF0000"/>
          <w:sz w:val="36"/>
          <w:szCs w:val="36"/>
        </w:rPr>
      </w:pPr>
      <w:r>
        <w:rPr>
          <w:rFonts w:ascii="Arial Black" w:hAnsi="Arial Black"/>
          <w:color w:val="FF0000"/>
          <w:sz w:val="36"/>
          <w:szCs w:val="36"/>
        </w:rPr>
        <w:t>26</w:t>
      </w:r>
      <w:bookmarkStart w:id="20" w:name="_GoBack"/>
      <w:bookmarkEnd w:id="20"/>
      <w:r w:rsidR="00671A7F" w:rsidRPr="000B71BC">
        <w:rPr>
          <w:rFonts w:ascii="Arial Black" w:hAnsi="Arial Black"/>
          <w:color w:val="FF0000"/>
          <w:sz w:val="36"/>
          <w:szCs w:val="36"/>
        </w:rPr>
        <w:t xml:space="preserve"> </w:t>
      </w:r>
      <w:r w:rsidR="000E733F">
        <w:rPr>
          <w:rFonts w:ascii="Arial Black" w:hAnsi="Arial Black"/>
          <w:color w:val="FF0000"/>
          <w:sz w:val="36"/>
          <w:szCs w:val="36"/>
        </w:rPr>
        <w:t>novembre 2024</w:t>
      </w:r>
      <w:r w:rsidR="00011D78">
        <w:rPr>
          <w:rFonts w:ascii="Arial Black" w:hAnsi="Arial Black"/>
          <w:color w:val="FF0000"/>
          <w:sz w:val="36"/>
          <w:szCs w:val="36"/>
        </w:rPr>
        <w:t>, 9h-18h30</w:t>
      </w:r>
    </w:p>
    <w:p w:rsidR="00671A7F" w:rsidRDefault="00671A7F" w:rsidP="000B71BC">
      <w:pPr>
        <w:spacing w:before="0" w:after="0" w:line="240" w:lineRule="auto"/>
        <w:ind w:left="284"/>
        <w:jc w:val="center"/>
        <w:rPr>
          <w:rFonts w:ascii="Arial Black" w:hAnsi="Arial Black"/>
          <w:color w:val="002060"/>
          <w:sz w:val="36"/>
          <w:szCs w:val="36"/>
        </w:rPr>
      </w:pPr>
      <w:r>
        <w:rPr>
          <w:rFonts w:ascii="Arial Black" w:hAnsi="Arial Black"/>
          <w:color w:val="002060"/>
          <w:sz w:val="36"/>
          <w:szCs w:val="36"/>
        </w:rPr>
        <w:t xml:space="preserve">FabLab Sorbonne Université </w:t>
      </w:r>
    </w:p>
    <w:p w:rsidR="000B71BC" w:rsidRPr="007D38F0" w:rsidRDefault="00671A7F" w:rsidP="007D38F0">
      <w:pPr>
        <w:pStyle w:val="Titre4"/>
        <w:spacing w:before="0" w:line="240" w:lineRule="auto"/>
        <w:ind w:left="284"/>
        <w:jc w:val="center"/>
        <w:rPr>
          <w:b w:val="0"/>
          <w:color w:val="002060"/>
        </w:rPr>
      </w:pPr>
      <w:r w:rsidRPr="00671A7F">
        <w:rPr>
          <w:b w:val="0"/>
          <w:color w:val="002060"/>
        </w:rPr>
        <w:t>Bâtiment Esclangon, niveau Jussieu</w:t>
      </w:r>
      <w:r w:rsidRPr="00671A7F">
        <w:rPr>
          <w:b w:val="0"/>
          <w:color w:val="002060"/>
        </w:rPr>
        <w:br/>
        <w:t>4 place Jussieu 75005 Paris</w:t>
      </w:r>
    </w:p>
    <w:p w:rsidR="00FE2423" w:rsidRDefault="000B71BC" w:rsidP="00FE2423">
      <w:pPr>
        <w:ind w:left="426"/>
        <w:jc w:val="center"/>
        <w:rPr>
          <w:rFonts w:ascii="Arial Black" w:hAnsi="Arial Black"/>
          <w:color w:val="002060"/>
          <w:sz w:val="36"/>
          <w:szCs w:val="36"/>
        </w:rPr>
      </w:pPr>
      <w:r w:rsidRPr="00ED1332">
        <w:rPr>
          <w:rFonts w:ascii="Arial Black" w:hAnsi="Arial Black"/>
          <w:color w:val="002060"/>
          <w:sz w:val="36"/>
          <w:szCs w:val="36"/>
        </w:rPr>
        <w:t>Dossier de candidature</w:t>
      </w:r>
    </w:p>
    <w:p w:rsidR="000B71BC" w:rsidRPr="000B71BC" w:rsidRDefault="006834A8" w:rsidP="00FE2423">
      <w:pPr>
        <w:ind w:left="426"/>
        <w:jc w:val="center"/>
        <w:rPr>
          <w:rFonts w:ascii="Arial Black" w:hAnsi="Arial Black"/>
          <w:color w:val="002060"/>
          <w:sz w:val="36"/>
          <w:szCs w:val="36"/>
        </w:rPr>
      </w:pPr>
      <w:proofErr w:type="spellStart"/>
      <w:r>
        <w:rPr>
          <w:rFonts w:ascii="Tahoma" w:hAnsi="Tahoma" w:cs="Tahoma"/>
          <w:color w:val="002060"/>
          <w:sz w:val="24"/>
          <w:szCs w:val="24"/>
        </w:rPr>
        <w:t>a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envoyer par </w:t>
      </w:r>
      <w:hyperlink r:id="rId9" w:history="1">
        <w:r w:rsidRPr="006834A8">
          <w:rPr>
            <w:rStyle w:val="Lienhypertexte"/>
            <w:rFonts w:ascii="Tahoma" w:hAnsi="Tahoma" w:cs="Tahoma"/>
            <w:sz w:val="24"/>
            <w:szCs w:val="24"/>
          </w:rPr>
          <w:t>courriel</w:t>
        </w:r>
      </w:hyperlink>
      <w:r w:rsidR="000E733F">
        <w:rPr>
          <w:rFonts w:ascii="Tahoma" w:hAnsi="Tahoma" w:cs="Tahoma"/>
          <w:color w:val="002060"/>
          <w:sz w:val="24"/>
          <w:szCs w:val="24"/>
        </w:rPr>
        <w:t xml:space="preserve"> avant le 5</w:t>
      </w:r>
      <w:r>
        <w:rPr>
          <w:rFonts w:ascii="Tahoma" w:hAnsi="Tahoma" w:cs="Tahoma"/>
          <w:color w:val="002060"/>
          <w:sz w:val="24"/>
          <w:szCs w:val="24"/>
        </w:rPr>
        <w:t xml:space="preserve"> </w:t>
      </w:r>
      <w:r w:rsidR="000E733F">
        <w:rPr>
          <w:rFonts w:ascii="Tahoma" w:hAnsi="Tahoma" w:cs="Tahoma"/>
          <w:color w:val="002060"/>
          <w:sz w:val="24"/>
          <w:szCs w:val="24"/>
        </w:rPr>
        <w:t>novembre 2024</w:t>
      </w:r>
      <w:r w:rsidR="000B71BC" w:rsidRPr="00ED1332">
        <w:rPr>
          <w:rFonts w:ascii="Arial Black" w:hAnsi="Arial Black"/>
          <w:color w:val="002060"/>
          <w:sz w:val="36"/>
          <w:szCs w:val="36"/>
        </w:rPr>
        <w:t xml:space="preserve"> </w:t>
      </w:r>
    </w:p>
    <w:p w:rsidR="00787FD3" w:rsidRDefault="00481909">
      <w:pPr>
        <w:pStyle w:val="En-tte"/>
        <w:numPr>
          <w:ilvl w:val="0"/>
          <w:numId w:val="31"/>
        </w:numPr>
        <w:spacing w:before="0" w:line="240" w:lineRule="auto"/>
        <w:jc w:val="center"/>
        <w:rPr>
          <w:rFonts w:ascii="Arial Black" w:hAnsi="Arial Black"/>
          <w:color w:val="002060"/>
        </w:rPr>
      </w:pPr>
      <w:r>
        <w:rPr>
          <w:rFonts w:ascii="Arial Black" w:hAnsi="Arial Black"/>
          <w:color w:val="002060"/>
        </w:rPr>
        <w:t>Confidentialité</w:t>
      </w:r>
    </w:p>
    <w:p w:rsidR="00787FD3" w:rsidRDefault="00481909">
      <w:pPr>
        <w:spacing w:before="0" w:after="0" w:line="240" w:lineRule="auto"/>
        <w:ind w:left="0" w:firstLine="0"/>
        <w:jc w:val="both"/>
        <w:rPr>
          <w:color w:val="000408"/>
          <w:sz w:val="20"/>
          <w:szCs w:val="20"/>
          <w:lang w:eastAsia="en-US"/>
        </w:rPr>
      </w:pPr>
      <w:r>
        <w:rPr>
          <w:color w:val="000408"/>
          <w:sz w:val="20"/>
          <w:szCs w:val="20"/>
          <w:lang w:eastAsia="en-US"/>
        </w:rPr>
        <w:t>Ce dossier de candidature sera traité confidentiellem</w:t>
      </w:r>
      <w:r w:rsidR="00671A7F">
        <w:rPr>
          <w:color w:val="000408"/>
          <w:sz w:val="20"/>
          <w:szCs w:val="20"/>
          <w:lang w:eastAsia="en-US"/>
        </w:rPr>
        <w:t>ent par le comité de pilotage de l’atelier</w:t>
      </w:r>
      <w:r>
        <w:rPr>
          <w:color w:val="000408"/>
          <w:sz w:val="20"/>
          <w:szCs w:val="20"/>
          <w:lang w:eastAsia="en-US"/>
        </w:rPr>
        <w:t>. Il pourra être diffusé aux exper</w:t>
      </w:r>
      <w:r w:rsidR="00671A7F">
        <w:rPr>
          <w:color w:val="000408"/>
          <w:sz w:val="20"/>
          <w:szCs w:val="20"/>
          <w:lang w:eastAsia="en-US"/>
        </w:rPr>
        <w:t>ts qui accompagneront le projet</w:t>
      </w:r>
      <w:r>
        <w:rPr>
          <w:color w:val="000408"/>
          <w:sz w:val="20"/>
          <w:szCs w:val="20"/>
          <w:lang w:eastAsia="en-US"/>
        </w:rPr>
        <w:t>. Des éléments complémentaires pourront être demandés dans le cadre de l’instruction du dossier</w:t>
      </w:r>
      <w:r w:rsidR="00E24522">
        <w:rPr>
          <w:rStyle w:val="Appelnotedebasdep"/>
          <w:color w:val="000408"/>
          <w:sz w:val="20"/>
          <w:szCs w:val="20"/>
          <w:lang w:eastAsia="en-US"/>
        </w:rPr>
        <w:footnoteReference w:id="1"/>
      </w:r>
      <w:r>
        <w:rPr>
          <w:color w:val="000408"/>
          <w:sz w:val="20"/>
          <w:szCs w:val="20"/>
          <w:lang w:eastAsia="en-US"/>
        </w:rPr>
        <w:t>. J’atteste avoir pris connaissance de ces informations.</w:t>
      </w:r>
      <w:r w:rsidR="00E24522">
        <w:rPr>
          <w:color w:val="000408"/>
          <w:sz w:val="20"/>
          <w:szCs w:val="20"/>
          <w:lang w:eastAsia="en-US"/>
        </w:rPr>
        <w:t xml:space="preserve"> </w:t>
      </w:r>
    </w:p>
    <w:p w:rsidR="007D38F0" w:rsidRDefault="00481909">
      <w:pPr>
        <w:spacing w:before="0" w:after="0" w:line="240" w:lineRule="auto"/>
        <w:ind w:left="0" w:firstLine="0"/>
        <w:rPr>
          <w:rFonts w:ascii="Arial Black" w:hAnsi="Arial Black"/>
          <w:color w:val="002060"/>
        </w:rPr>
      </w:pPr>
      <w:r>
        <w:rPr>
          <w:rFonts w:ascii="Arial Black" w:hAnsi="Arial Black"/>
          <w:color w:val="002060"/>
        </w:rPr>
        <w:t xml:space="preserve">Oui </w:t>
      </w:r>
      <w:sdt>
        <w:sdtPr>
          <w:rPr>
            <w:rFonts w:ascii="Arial Black" w:hAnsi="Arial Black"/>
            <w:color w:val="002060"/>
          </w:rPr>
          <w:id w:val="19462631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>
        <w:rPr>
          <w:rFonts w:ascii="Arial Black" w:hAnsi="Arial Black"/>
          <w:color w:val="002060"/>
        </w:rPr>
        <w:t xml:space="preserve">  </w:t>
      </w:r>
    </w:p>
    <w:p w:rsidR="000B71BC" w:rsidRDefault="000B71BC">
      <w:pPr>
        <w:spacing w:before="0" w:after="0" w:line="240" w:lineRule="auto"/>
        <w:ind w:left="0" w:firstLine="0"/>
        <w:rPr>
          <w:rFonts w:ascii="Arial Black" w:hAnsi="Arial Black"/>
          <w:color w:val="002060"/>
        </w:rPr>
      </w:pPr>
    </w:p>
    <w:p w:rsidR="00787FD3" w:rsidRDefault="00481909">
      <w:pPr>
        <w:pStyle w:val="En-tte"/>
        <w:numPr>
          <w:ilvl w:val="0"/>
          <w:numId w:val="31"/>
        </w:numPr>
        <w:spacing w:before="0" w:line="240" w:lineRule="auto"/>
        <w:jc w:val="center"/>
        <w:rPr>
          <w:rFonts w:ascii="Arial Black" w:hAnsi="Arial Black"/>
          <w:color w:val="002060"/>
        </w:rPr>
      </w:pPr>
      <w:r>
        <w:rPr>
          <w:rFonts w:ascii="Arial Black" w:hAnsi="Arial Black"/>
          <w:color w:val="002060"/>
        </w:rPr>
        <w:t>Informations générales</w:t>
      </w:r>
    </w:p>
    <w:tbl>
      <w:tblPr>
        <w:tblStyle w:val="Grilledutableau"/>
        <w:tblW w:w="0" w:type="auto"/>
        <w:tblBorders>
          <w:top w:val="single" w:sz="4" w:space="0" w:color="1D2769"/>
          <w:left w:val="single" w:sz="4" w:space="0" w:color="1D2769"/>
          <w:bottom w:val="single" w:sz="4" w:space="0" w:color="1D2769"/>
          <w:right w:val="single" w:sz="4" w:space="0" w:color="1D2769"/>
          <w:insideH w:val="single" w:sz="4" w:space="0" w:color="1D2769"/>
          <w:insideV w:val="single" w:sz="4" w:space="0" w:color="1D2769"/>
        </w:tblBorders>
        <w:tblLook w:val="04A0" w:firstRow="1" w:lastRow="0" w:firstColumn="1" w:lastColumn="0" w:noHBand="0" w:noVBand="1"/>
      </w:tblPr>
      <w:tblGrid>
        <w:gridCol w:w="4390"/>
        <w:gridCol w:w="5347"/>
      </w:tblGrid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Nom du projet : 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1157655774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:rsidR="00787FD3" w:rsidRDefault="00787FD3">
            <w:pPr>
              <w:ind w:left="0" w:firstLine="0"/>
              <w:rPr>
                <w:color w:val="002060"/>
                <w:sz w:val="20"/>
                <w:szCs w:val="20"/>
              </w:rPr>
            </w:pPr>
          </w:p>
        </w:tc>
      </w:tr>
      <w:tr w:rsidR="00787FD3">
        <w:tc>
          <w:tcPr>
            <w:tcW w:w="4390" w:type="dxa"/>
          </w:tcPr>
          <w:p w:rsidR="00787FD3" w:rsidRDefault="00E24522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Nom et laboratoire du porteur, de la porteuse de projet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-1895725238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:rsidR="00787FD3" w:rsidRDefault="00787FD3">
            <w:pPr>
              <w:ind w:left="0" w:firstLine="0"/>
              <w:rPr>
                <w:color w:val="002060"/>
                <w:sz w:val="20"/>
                <w:szCs w:val="20"/>
              </w:rPr>
            </w:pPr>
          </w:p>
        </w:tc>
      </w:tr>
    </w:tbl>
    <w:p w:rsidR="00787FD3" w:rsidRDefault="00481909">
      <w:pPr>
        <w:pStyle w:val="En-tte"/>
        <w:numPr>
          <w:ilvl w:val="0"/>
          <w:numId w:val="37"/>
        </w:numPr>
        <w:spacing w:before="0" w:line="240" w:lineRule="auto"/>
        <w:jc w:val="center"/>
        <w:rPr>
          <w:rFonts w:ascii="Arial Black" w:hAnsi="Arial Black"/>
          <w:color w:val="002060"/>
        </w:rPr>
      </w:pPr>
      <w:r>
        <w:rPr>
          <w:rFonts w:ascii="Arial Black" w:hAnsi="Arial Black"/>
          <w:color w:val="002060"/>
        </w:rPr>
        <w:lastRenderedPageBreak/>
        <w:t>Equipe projet</w:t>
      </w:r>
    </w:p>
    <w:p w:rsidR="00787FD3" w:rsidRPr="000B71BC" w:rsidRDefault="00671A7F">
      <w:pPr>
        <w:ind w:left="0" w:firstLine="0"/>
        <w:rPr>
          <w:i/>
          <w:sz w:val="20"/>
          <w:szCs w:val="20"/>
          <w:u w:val="single"/>
        </w:rPr>
      </w:pPr>
      <w:r w:rsidRPr="000B71BC">
        <w:rPr>
          <w:rFonts w:ascii="Arial Black" w:hAnsi="Arial Black"/>
          <w:i/>
          <w:color w:val="002060"/>
          <w:sz w:val="20"/>
          <w:szCs w:val="20"/>
          <w:u w:val="single"/>
        </w:rPr>
        <w:t>Vou</w:t>
      </w:r>
      <w:r w:rsidR="005C3234">
        <w:rPr>
          <w:rFonts w:ascii="Arial Black" w:hAnsi="Arial Black"/>
          <w:i/>
          <w:color w:val="002060"/>
          <w:sz w:val="20"/>
          <w:szCs w:val="20"/>
          <w:u w:val="single"/>
        </w:rPr>
        <w:t>s pouvez participer seul ou en é</w:t>
      </w:r>
      <w:r w:rsidRPr="000B71BC">
        <w:rPr>
          <w:rFonts w:ascii="Arial Black" w:hAnsi="Arial Black"/>
          <w:i/>
          <w:color w:val="002060"/>
          <w:sz w:val="20"/>
          <w:szCs w:val="20"/>
          <w:u w:val="single"/>
        </w:rPr>
        <w:t>quipe</w:t>
      </w:r>
    </w:p>
    <w:p w:rsidR="00787FD3" w:rsidRDefault="00481909">
      <w:pPr>
        <w:pStyle w:val="En-tte"/>
        <w:spacing w:before="0" w:line="240" w:lineRule="auto"/>
        <w:ind w:left="0" w:firstLine="0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Porteur</w:t>
      </w:r>
      <w:r w:rsidR="00671A7F">
        <w:rPr>
          <w:rFonts w:ascii="Arial Black" w:hAnsi="Arial Black"/>
          <w:color w:val="002060"/>
          <w:sz w:val="20"/>
          <w:szCs w:val="20"/>
        </w:rPr>
        <w:t xml:space="preserve"> principal</w:t>
      </w:r>
    </w:p>
    <w:tbl>
      <w:tblPr>
        <w:tblStyle w:val="Grilledutableau"/>
        <w:tblW w:w="0" w:type="auto"/>
        <w:tblBorders>
          <w:top w:val="single" w:sz="4" w:space="0" w:color="1D2769"/>
          <w:left w:val="single" w:sz="4" w:space="0" w:color="1D2769"/>
          <w:bottom w:val="single" w:sz="4" w:space="0" w:color="1D2769"/>
          <w:right w:val="single" w:sz="4" w:space="0" w:color="1D2769"/>
          <w:insideH w:val="single" w:sz="4" w:space="0" w:color="1D2769"/>
          <w:insideV w:val="single" w:sz="4" w:space="0" w:color="1D2769"/>
        </w:tblBorders>
        <w:tblLook w:val="04A0" w:firstRow="1" w:lastRow="0" w:firstColumn="1" w:lastColumn="0" w:noHBand="0" w:noVBand="1"/>
      </w:tblPr>
      <w:tblGrid>
        <w:gridCol w:w="4390"/>
        <w:gridCol w:w="5347"/>
      </w:tblGrid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Nom et prénom du porteur principal :  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212778949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Vous êtes : chercheur/se, doctorant/e, ingénieur/e recherche, enseignant/e chercheur/</w:t>
            </w:r>
            <w:proofErr w:type="spellStart"/>
            <w:r>
              <w:rPr>
                <w:b/>
                <w:color w:val="002060"/>
                <w:sz w:val="20"/>
                <w:szCs w:val="20"/>
              </w:rPr>
              <w:t>euse</w:t>
            </w:r>
            <w:proofErr w:type="spellEnd"/>
            <w:r>
              <w:rPr>
                <w:b/>
                <w:color w:val="002060"/>
                <w:sz w:val="20"/>
                <w:szCs w:val="20"/>
              </w:rPr>
              <w:t xml:space="preserve">, autre… 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1003397286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Quel est votre fonction actuelle ? 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1546637828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Si vous </w:t>
            </w:r>
            <w:r w:rsidR="005C3234">
              <w:rPr>
                <w:b/>
                <w:color w:val="002060"/>
                <w:sz w:val="20"/>
                <w:szCs w:val="20"/>
              </w:rPr>
              <w:t>ê</w:t>
            </w:r>
            <w:r w:rsidR="00671A7F">
              <w:rPr>
                <w:b/>
                <w:color w:val="002060"/>
                <w:sz w:val="20"/>
                <w:szCs w:val="20"/>
              </w:rPr>
              <w:t xml:space="preserve">tes </w:t>
            </w:r>
            <w:r>
              <w:rPr>
                <w:b/>
                <w:color w:val="002060"/>
                <w:sz w:val="20"/>
                <w:szCs w:val="20"/>
              </w:rPr>
              <w:t xml:space="preserve">doctorant/e, en quelle année êtes-vous inscrit ? 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1212238887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Adresse email : 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-780339645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Adresse :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-404987702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Téléphone : 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-2009668398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Nom du laboratoire : 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1006251108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</w:tbl>
    <w:p w:rsidR="00787FD3" w:rsidRDefault="00787FD3">
      <w:pPr>
        <w:pStyle w:val="En-tte"/>
        <w:spacing w:before="0" w:line="240" w:lineRule="auto"/>
        <w:ind w:left="0" w:firstLine="0"/>
        <w:rPr>
          <w:rFonts w:ascii="Arial Black" w:hAnsi="Arial Black"/>
          <w:color w:val="002060"/>
        </w:rPr>
      </w:pPr>
    </w:p>
    <w:p w:rsidR="00787FD3" w:rsidRDefault="00671A7F">
      <w:pPr>
        <w:pStyle w:val="En-tte"/>
        <w:spacing w:before="0" w:line="240" w:lineRule="auto"/>
        <w:ind w:left="0" w:firstLine="0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Autres porteurs</w:t>
      </w:r>
      <w:r w:rsidR="00481909">
        <w:rPr>
          <w:rFonts w:ascii="Arial Black" w:hAnsi="Arial Black"/>
          <w:color w:val="002060"/>
          <w:sz w:val="20"/>
          <w:szCs w:val="20"/>
        </w:rPr>
        <w:t> :</w:t>
      </w:r>
    </w:p>
    <w:tbl>
      <w:tblPr>
        <w:tblStyle w:val="Grilledutableau"/>
        <w:tblW w:w="0" w:type="auto"/>
        <w:tblBorders>
          <w:top w:val="single" w:sz="4" w:space="0" w:color="1D2769"/>
          <w:left w:val="single" w:sz="4" w:space="0" w:color="1D2769"/>
          <w:bottom w:val="single" w:sz="4" w:space="0" w:color="1D2769"/>
          <w:right w:val="single" w:sz="4" w:space="0" w:color="1D2769"/>
          <w:insideH w:val="single" w:sz="4" w:space="0" w:color="1D2769"/>
          <w:insideV w:val="single" w:sz="4" w:space="0" w:color="1D2769"/>
        </w:tblBorders>
        <w:tblLook w:val="04A0" w:firstRow="1" w:lastRow="0" w:firstColumn="1" w:lastColumn="0" w:noHBand="0" w:noVBand="1"/>
      </w:tblPr>
      <w:tblGrid>
        <w:gridCol w:w="4390"/>
        <w:gridCol w:w="5347"/>
      </w:tblGrid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Nom et prénom :  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-101653109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Vous êtes : chercheur, doctorant, ingénieur recherche, enseignant chercheur, autre… 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1733653235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Quel est votre fonction actuelle ? 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843045908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Si vous </w:t>
            </w:r>
            <w:r w:rsidR="005C3234">
              <w:rPr>
                <w:b/>
                <w:color w:val="002060"/>
                <w:sz w:val="20"/>
                <w:szCs w:val="20"/>
              </w:rPr>
              <w:t>ê</w:t>
            </w:r>
            <w:r w:rsidR="00671A7F">
              <w:rPr>
                <w:b/>
                <w:color w:val="002060"/>
                <w:sz w:val="20"/>
                <w:szCs w:val="20"/>
              </w:rPr>
              <w:t xml:space="preserve">tes </w:t>
            </w:r>
            <w:r>
              <w:rPr>
                <w:b/>
                <w:color w:val="002060"/>
                <w:sz w:val="20"/>
                <w:szCs w:val="20"/>
              </w:rPr>
              <w:t xml:space="preserve">doctorant, en quelle année êtes-vous inscrit ? 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1504862618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Adresse email : 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-1230680507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Adresse :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-269320127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Téléphone : 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-1748802122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  <w:tr w:rsidR="00787FD3">
        <w:tc>
          <w:tcPr>
            <w:tcW w:w="4390" w:type="dxa"/>
          </w:tcPr>
          <w:p w:rsidR="00787FD3" w:rsidRDefault="00481909">
            <w:pPr>
              <w:ind w:left="0" w:firstLine="0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Nom du laboratoire : </w:t>
            </w:r>
          </w:p>
        </w:tc>
        <w:tc>
          <w:tcPr>
            <w:tcW w:w="5347" w:type="dxa"/>
          </w:tcPr>
          <w:sdt>
            <w:sdtPr>
              <w:rPr>
                <w:sz w:val="20"/>
                <w:szCs w:val="20"/>
              </w:rPr>
              <w:id w:val="790785987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</w:tr>
    </w:tbl>
    <w:p w:rsidR="00787FD3" w:rsidRDefault="00787FD3">
      <w:pPr>
        <w:pStyle w:val="En-tte"/>
        <w:spacing w:before="0" w:line="240" w:lineRule="auto"/>
        <w:ind w:left="0" w:firstLine="0"/>
        <w:jc w:val="center"/>
        <w:rPr>
          <w:rFonts w:ascii="Arial Black" w:hAnsi="Arial Black"/>
          <w:color w:val="002060"/>
        </w:rPr>
      </w:pPr>
    </w:p>
    <w:p w:rsidR="00787FD3" w:rsidRDefault="00481909">
      <w:pPr>
        <w:pStyle w:val="En-tte"/>
        <w:numPr>
          <w:ilvl w:val="0"/>
          <w:numId w:val="37"/>
        </w:numPr>
        <w:spacing w:before="0" w:line="240" w:lineRule="auto"/>
        <w:jc w:val="center"/>
        <w:rPr>
          <w:rFonts w:ascii="Arial Black" w:hAnsi="Arial Black"/>
          <w:color w:val="002060"/>
        </w:rPr>
      </w:pPr>
      <w:r>
        <w:rPr>
          <w:rFonts w:ascii="Arial Black" w:hAnsi="Arial Black"/>
          <w:color w:val="002060"/>
        </w:rPr>
        <w:t xml:space="preserve">Description du projet </w:t>
      </w:r>
    </w:p>
    <w:tbl>
      <w:tblPr>
        <w:tblStyle w:val="Grilledutableau"/>
        <w:tblW w:w="0" w:type="auto"/>
        <w:tblBorders>
          <w:top w:val="single" w:sz="4" w:space="0" w:color="1D2769"/>
          <w:left w:val="single" w:sz="4" w:space="0" w:color="1D2769"/>
          <w:bottom w:val="single" w:sz="4" w:space="0" w:color="1D2769"/>
          <w:right w:val="single" w:sz="4" w:space="0" w:color="1D2769"/>
          <w:insideH w:val="single" w:sz="4" w:space="0" w:color="1D2769"/>
          <w:insideV w:val="single" w:sz="4" w:space="0" w:color="1D2769"/>
        </w:tblBorders>
        <w:tblLook w:val="04A0" w:firstRow="1" w:lastRow="0" w:firstColumn="1" w:lastColumn="0" w:noHBand="0" w:noVBand="1"/>
      </w:tblPr>
      <w:tblGrid>
        <w:gridCol w:w="9737"/>
      </w:tblGrid>
      <w:tr w:rsidR="00787FD3">
        <w:tc>
          <w:tcPr>
            <w:tcW w:w="9737" w:type="dxa"/>
          </w:tcPr>
          <w:p w:rsidR="00787FD3" w:rsidRDefault="00481909">
            <w:pPr>
              <w:pStyle w:val="En-tte"/>
              <w:spacing w:before="0"/>
              <w:ind w:left="0" w:firstLine="0"/>
              <w:rPr>
                <w:color w:val="002060"/>
                <w:sz w:val="18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Description courte du projet</w:t>
            </w:r>
            <w:r w:rsidR="000B71BC">
              <w:rPr>
                <w:b/>
                <w:color w:val="002060"/>
                <w:sz w:val="20"/>
                <w:szCs w:val="20"/>
              </w:rPr>
              <w:t xml:space="preserve"> (1/2 page maximum)</w:t>
            </w:r>
            <w:r w:rsidR="009B3789">
              <w:rPr>
                <w:b/>
                <w:color w:val="002060"/>
                <w:sz w:val="20"/>
                <w:szCs w:val="20"/>
              </w:rPr>
              <w:t xml:space="preserve"> - </w:t>
            </w:r>
            <w:r w:rsidR="009B3789" w:rsidRPr="009B3789">
              <w:rPr>
                <w:color w:val="002060"/>
                <w:sz w:val="20"/>
                <w:szCs w:val="20"/>
              </w:rPr>
              <w:t>indiquez les possibles applications</w:t>
            </w:r>
            <w:r w:rsidR="009B3789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9B3789">
              <w:rPr>
                <w:color w:val="002060"/>
                <w:sz w:val="20"/>
                <w:szCs w:val="20"/>
              </w:rPr>
              <w:t>envisagées</w:t>
            </w:r>
            <w:r>
              <w:rPr>
                <w:b/>
                <w:color w:val="002060"/>
                <w:sz w:val="20"/>
                <w:szCs w:val="20"/>
              </w:rPr>
              <w:t> :</w:t>
            </w:r>
            <w:r>
              <w:rPr>
                <w:color w:val="002060"/>
                <w:sz w:val="18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-1539197532"/>
              <w:showingPlcHdr/>
            </w:sdtPr>
            <w:sdtEndPr/>
            <w:sdtContent>
              <w:p w:rsidR="00787FD3" w:rsidRDefault="00481909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:rsidR="00787FD3" w:rsidRDefault="00787FD3">
            <w:pPr>
              <w:pStyle w:val="En-tte"/>
              <w:spacing w:before="0"/>
              <w:ind w:left="0" w:firstLine="0"/>
              <w:rPr>
                <w:color w:val="002060"/>
                <w:sz w:val="18"/>
                <w:szCs w:val="20"/>
              </w:rPr>
            </w:pPr>
          </w:p>
          <w:p w:rsidR="00787FD3" w:rsidRDefault="00787FD3">
            <w:pPr>
              <w:pStyle w:val="En-tte"/>
              <w:spacing w:before="0"/>
              <w:ind w:left="0" w:firstLine="0"/>
              <w:rPr>
                <w:color w:val="002060"/>
                <w:sz w:val="18"/>
                <w:szCs w:val="20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tbl>
    <w:p w:rsidR="00787FD3" w:rsidRDefault="00787FD3" w:rsidP="008E6164">
      <w:pPr>
        <w:pStyle w:val="En-tte"/>
        <w:spacing w:before="0" w:line="240" w:lineRule="auto"/>
        <w:ind w:left="720" w:firstLine="0"/>
        <w:rPr>
          <w:rFonts w:ascii="Arial Black" w:hAnsi="Arial Black"/>
          <w:color w:val="002060"/>
        </w:rPr>
      </w:pPr>
    </w:p>
    <w:p w:rsidR="00787FD3" w:rsidRDefault="00787FD3">
      <w:pPr>
        <w:pStyle w:val="En-tte"/>
        <w:spacing w:before="0" w:line="240" w:lineRule="auto"/>
        <w:ind w:left="720" w:firstLine="0"/>
        <w:rPr>
          <w:rFonts w:ascii="Arial Black" w:hAnsi="Arial Black"/>
          <w:color w:val="002060"/>
        </w:rPr>
      </w:pPr>
    </w:p>
    <w:p w:rsidR="00787FD3" w:rsidRDefault="00787FD3" w:rsidP="005C3234">
      <w:pPr>
        <w:ind w:left="0" w:firstLine="0"/>
        <w:rPr>
          <w:rFonts w:ascii="Arial Black" w:hAnsi="Arial Black"/>
          <w:color w:val="002060"/>
        </w:rPr>
      </w:pPr>
    </w:p>
    <w:sectPr w:rsidR="00787FD3">
      <w:headerReference w:type="default" r:id="rId10"/>
      <w:headerReference w:type="first" r:id="rId11"/>
      <w:pgSz w:w="11907" w:h="16840"/>
      <w:pgMar w:top="1440" w:right="1080" w:bottom="1440" w:left="1080" w:header="0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26" w:rsidRDefault="001C4B26">
      <w:pPr>
        <w:spacing w:after="0" w:line="240" w:lineRule="auto"/>
      </w:pPr>
      <w:r>
        <w:separator/>
      </w:r>
    </w:p>
  </w:endnote>
  <w:endnote w:type="continuationSeparator" w:id="0">
    <w:p w:rsidR="001C4B26" w:rsidRDefault="001C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ndon grotesque bold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26" w:rsidRDefault="001C4B26">
      <w:pPr>
        <w:spacing w:after="0" w:line="240" w:lineRule="auto"/>
      </w:pPr>
      <w:r>
        <w:separator/>
      </w:r>
    </w:p>
  </w:footnote>
  <w:footnote w:type="continuationSeparator" w:id="0">
    <w:p w:rsidR="001C4B26" w:rsidRDefault="001C4B26">
      <w:pPr>
        <w:spacing w:after="0" w:line="240" w:lineRule="auto"/>
      </w:pPr>
      <w:r>
        <w:continuationSeparator/>
      </w:r>
    </w:p>
  </w:footnote>
  <w:footnote w:id="1">
    <w:p w:rsidR="00E24522" w:rsidRDefault="00E24522" w:rsidP="00E24522">
      <w:pPr>
        <w:widowControl w:val="0"/>
        <w:spacing w:after="0" w:line="240" w:lineRule="auto"/>
        <w:ind w:left="164" w:hanging="22"/>
        <w:jc w:val="both"/>
        <w:rPr>
          <w:sz w:val="24"/>
          <w:szCs w:val="24"/>
        </w:rPr>
      </w:pPr>
      <w:r>
        <w:rPr>
          <w:rStyle w:val="Appelnotedebasdep"/>
        </w:rPr>
        <w:footnoteRef/>
      </w:r>
      <w:r>
        <w:t xml:space="preserve"> </w:t>
      </w:r>
      <w:r w:rsidRPr="00E24522">
        <w:rPr>
          <w:rFonts w:asciiTheme="minorHAnsi" w:hAnsiTheme="minorHAnsi"/>
          <w:sz w:val="16"/>
          <w:szCs w:val="16"/>
        </w:rPr>
        <w:t xml:space="preserve">Les données vous concernant feront l'objet d'un traitement dans le respect du </w:t>
      </w:r>
      <w:r w:rsidRPr="00E24522">
        <w:rPr>
          <w:rFonts w:asciiTheme="minorHAnsi" w:hAnsiTheme="minorHAnsi"/>
          <w:bCs/>
          <w:sz w:val="16"/>
          <w:szCs w:val="16"/>
        </w:rPr>
        <w:t xml:space="preserve">règlement (UE) 2016/679 du Parlement européen et du Conseil du 27 avril 2016 (« Règlement général sur la protection des données » ou « RGPD ») et </w:t>
      </w:r>
      <w:r w:rsidRPr="00E24522">
        <w:rPr>
          <w:rFonts w:asciiTheme="minorHAnsi" w:hAnsiTheme="minorHAnsi"/>
          <w:sz w:val="16"/>
          <w:szCs w:val="16"/>
        </w:rPr>
        <w:t>à la loi n° 2004-801 du 6 août 2004 relative à la protection des personnes physiques à l'égard des traitements de données à caractère personnel et modifiant la loi n° 78-17 du 6 janvier 1978 relative à l'informatique, aux fichiers et aux libertés.</w:t>
      </w:r>
      <w:r>
        <w:rPr>
          <w:sz w:val="24"/>
          <w:szCs w:val="24"/>
        </w:rPr>
        <w:t xml:space="preserve"> </w:t>
      </w:r>
    </w:p>
    <w:p w:rsidR="00E24522" w:rsidRDefault="00E24522" w:rsidP="00E2452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FD3" w:rsidRDefault="00E24522">
    <w:pPr>
      <w:pStyle w:val="En-tte"/>
    </w:pPr>
    <w:r>
      <w:rPr>
        <w:rFonts w:ascii="Arial" w:hAnsi="Arial" w:cs="Arial"/>
        <w:b/>
        <w:bCs/>
        <w:iCs/>
        <w:noProof/>
        <w:sz w:val="16"/>
      </w:rPr>
      <w:drawing>
        <wp:inline distT="0" distB="0" distL="0" distR="0" wp14:anchorId="0943C0C3" wp14:editId="0746AEDE">
          <wp:extent cx="1603375" cy="646430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190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1BC" w:rsidRDefault="000B71BC" w:rsidP="000B71BC">
    <w:pPr>
      <w:pStyle w:val="En-tte"/>
      <w:ind w:left="284"/>
    </w:pPr>
    <w:r>
      <w:rPr>
        <w:noProof/>
      </w:rPr>
      <w:drawing>
        <wp:inline distT="0" distB="0" distL="0" distR="0" wp14:anchorId="77FAF560" wp14:editId="71A46A5E">
          <wp:extent cx="790575" cy="322266"/>
          <wp:effectExtent l="0" t="0" r="0" b="190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Sorbonne_Universit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38" cy="331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73"/>
    <w:multiLevelType w:val="multilevel"/>
    <w:tmpl w:val="15C8D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CF690E"/>
    <w:multiLevelType w:val="multilevel"/>
    <w:tmpl w:val="79C4B0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" w15:restartNumberingAfterBreak="0">
    <w:nsid w:val="046E2BFA"/>
    <w:multiLevelType w:val="multilevel"/>
    <w:tmpl w:val="2A405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6756A9E"/>
    <w:multiLevelType w:val="hybridMultilevel"/>
    <w:tmpl w:val="1444DBA4"/>
    <w:lvl w:ilvl="0" w:tplc="D4624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E3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02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8C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497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088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C6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ED1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780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B28B6"/>
    <w:multiLevelType w:val="multilevel"/>
    <w:tmpl w:val="2B7C9C00"/>
    <w:lvl w:ilvl="0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06DC63D7"/>
    <w:multiLevelType w:val="multilevel"/>
    <w:tmpl w:val="1E76D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7835387"/>
    <w:multiLevelType w:val="hybridMultilevel"/>
    <w:tmpl w:val="304298DC"/>
    <w:lvl w:ilvl="0" w:tplc="C91CE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449FE4">
      <w:start w:val="1"/>
      <w:numFmt w:val="lowerLetter"/>
      <w:lvlText w:val="%2."/>
      <w:lvlJc w:val="left"/>
      <w:pPr>
        <w:ind w:left="1440" w:hanging="360"/>
      </w:pPr>
    </w:lvl>
    <w:lvl w:ilvl="2" w:tplc="9E00CD2A">
      <w:start w:val="1"/>
      <w:numFmt w:val="lowerRoman"/>
      <w:lvlText w:val="%3."/>
      <w:lvlJc w:val="right"/>
      <w:pPr>
        <w:ind w:left="2160" w:hanging="180"/>
      </w:pPr>
    </w:lvl>
    <w:lvl w:ilvl="3" w:tplc="6A28E474">
      <w:start w:val="1"/>
      <w:numFmt w:val="decimal"/>
      <w:lvlText w:val="%4."/>
      <w:lvlJc w:val="left"/>
      <w:pPr>
        <w:ind w:left="2880" w:hanging="360"/>
      </w:pPr>
    </w:lvl>
    <w:lvl w:ilvl="4" w:tplc="B6324450">
      <w:start w:val="1"/>
      <w:numFmt w:val="lowerLetter"/>
      <w:lvlText w:val="%5."/>
      <w:lvlJc w:val="left"/>
      <w:pPr>
        <w:ind w:left="3600" w:hanging="360"/>
      </w:pPr>
    </w:lvl>
    <w:lvl w:ilvl="5" w:tplc="2C4CE0BC">
      <w:start w:val="1"/>
      <w:numFmt w:val="lowerRoman"/>
      <w:lvlText w:val="%6."/>
      <w:lvlJc w:val="right"/>
      <w:pPr>
        <w:ind w:left="4320" w:hanging="180"/>
      </w:pPr>
    </w:lvl>
    <w:lvl w:ilvl="6" w:tplc="1FCE807C">
      <w:start w:val="1"/>
      <w:numFmt w:val="decimal"/>
      <w:lvlText w:val="%7."/>
      <w:lvlJc w:val="left"/>
      <w:pPr>
        <w:ind w:left="5040" w:hanging="360"/>
      </w:pPr>
    </w:lvl>
    <w:lvl w:ilvl="7" w:tplc="9DAA1FBA">
      <w:start w:val="1"/>
      <w:numFmt w:val="lowerLetter"/>
      <w:lvlText w:val="%8."/>
      <w:lvlJc w:val="left"/>
      <w:pPr>
        <w:ind w:left="5760" w:hanging="360"/>
      </w:pPr>
    </w:lvl>
    <w:lvl w:ilvl="8" w:tplc="7C0E9F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4F99"/>
    <w:multiLevelType w:val="hybridMultilevel"/>
    <w:tmpl w:val="D8665F5C"/>
    <w:lvl w:ilvl="0" w:tplc="E0081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90FAD0">
      <w:start w:val="1"/>
      <w:numFmt w:val="lowerLetter"/>
      <w:lvlText w:val="%2."/>
      <w:lvlJc w:val="left"/>
      <w:pPr>
        <w:ind w:left="1080" w:hanging="360"/>
      </w:pPr>
    </w:lvl>
    <w:lvl w:ilvl="2" w:tplc="BADCFD8A">
      <w:start w:val="1"/>
      <w:numFmt w:val="lowerRoman"/>
      <w:lvlText w:val="%3."/>
      <w:lvlJc w:val="right"/>
      <w:pPr>
        <w:ind w:left="1800" w:hanging="180"/>
      </w:pPr>
    </w:lvl>
    <w:lvl w:ilvl="3" w:tplc="23F277FC">
      <w:start w:val="1"/>
      <w:numFmt w:val="decimal"/>
      <w:lvlText w:val="%4."/>
      <w:lvlJc w:val="left"/>
      <w:pPr>
        <w:ind w:left="2520" w:hanging="360"/>
      </w:pPr>
    </w:lvl>
    <w:lvl w:ilvl="4" w:tplc="6052BB18">
      <w:start w:val="1"/>
      <w:numFmt w:val="lowerLetter"/>
      <w:lvlText w:val="%5."/>
      <w:lvlJc w:val="left"/>
      <w:pPr>
        <w:ind w:left="3240" w:hanging="360"/>
      </w:pPr>
    </w:lvl>
    <w:lvl w:ilvl="5" w:tplc="271A57D2">
      <w:start w:val="1"/>
      <w:numFmt w:val="lowerRoman"/>
      <w:lvlText w:val="%6."/>
      <w:lvlJc w:val="right"/>
      <w:pPr>
        <w:ind w:left="3960" w:hanging="180"/>
      </w:pPr>
    </w:lvl>
    <w:lvl w:ilvl="6" w:tplc="765E9798">
      <w:start w:val="1"/>
      <w:numFmt w:val="decimal"/>
      <w:lvlText w:val="%7."/>
      <w:lvlJc w:val="left"/>
      <w:pPr>
        <w:ind w:left="4680" w:hanging="360"/>
      </w:pPr>
    </w:lvl>
    <w:lvl w:ilvl="7" w:tplc="362696E8">
      <w:start w:val="1"/>
      <w:numFmt w:val="lowerLetter"/>
      <w:lvlText w:val="%8."/>
      <w:lvlJc w:val="left"/>
      <w:pPr>
        <w:ind w:left="5400" w:hanging="360"/>
      </w:pPr>
    </w:lvl>
    <w:lvl w:ilvl="8" w:tplc="E3E8B896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406D84"/>
    <w:multiLevelType w:val="hybridMultilevel"/>
    <w:tmpl w:val="7AE28E3A"/>
    <w:lvl w:ilvl="0" w:tplc="DA4A04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0035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2E10D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501D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AA4C8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56E8F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E2EA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068BE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1E7E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D5573"/>
    <w:multiLevelType w:val="hybridMultilevel"/>
    <w:tmpl w:val="D486CF2C"/>
    <w:lvl w:ilvl="0" w:tplc="593CD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209ED0">
      <w:start w:val="1"/>
      <w:numFmt w:val="lowerLetter"/>
      <w:lvlText w:val="%2."/>
      <w:lvlJc w:val="left"/>
      <w:pPr>
        <w:ind w:left="1080" w:hanging="360"/>
      </w:pPr>
    </w:lvl>
    <w:lvl w:ilvl="2" w:tplc="FC4E09D4">
      <w:start w:val="1"/>
      <w:numFmt w:val="lowerRoman"/>
      <w:lvlText w:val="%3."/>
      <w:lvlJc w:val="right"/>
      <w:pPr>
        <w:ind w:left="1800" w:hanging="180"/>
      </w:pPr>
    </w:lvl>
    <w:lvl w:ilvl="3" w:tplc="62B2D2F0">
      <w:start w:val="1"/>
      <w:numFmt w:val="decimal"/>
      <w:lvlText w:val="%4."/>
      <w:lvlJc w:val="left"/>
      <w:pPr>
        <w:ind w:left="2520" w:hanging="360"/>
      </w:pPr>
    </w:lvl>
    <w:lvl w:ilvl="4" w:tplc="BDCA91B0">
      <w:start w:val="1"/>
      <w:numFmt w:val="lowerLetter"/>
      <w:lvlText w:val="%5."/>
      <w:lvlJc w:val="left"/>
      <w:pPr>
        <w:ind w:left="3240" w:hanging="360"/>
      </w:pPr>
    </w:lvl>
    <w:lvl w:ilvl="5" w:tplc="91A2640C">
      <w:start w:val="1"/>
      <w:numFmt w:val="lowerRoman"/>
      <w:lvlText w:val="%6."/>
      <w:lvlJc w:val="right"/>
      <w:pPr>
        <w:ind w:left="3960" w:hanging="180"/>
      </w:pPr>
    </w:lvl>
    <w:lvl w:ilvl="6" w:tplc="934C69AA">
      <w:start w:val="1"/>
      <w:numFmt w:val="decimal"/>
      <w:lvlText w:val="%7."/>
      <w:lvlJc w:val="left"/>
      <w:pPr>
        <w:ind w:left="4680" w:hanging="360"/>
      </w:pPr>
    </w:lvl>
    <w:lvl w:ilvl="7" w:tplc="08BED476">
      <w:start w:val="1"/>
      <w:numFmt w:val="lowerLetter"/>
      <w:lvlText w:val="%8."/>
      <w:lvlJc w:val="left"/>
      <w:pPr>
        <w:ind w:left="5400" w:hanging="360"/>
      </w:pPr>
    </w:lvl>
    <w:lvl w:ilvl="8" w:tplc="543A9446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A3CC6"/>
    <w:multiLevelType w:val="multilevel"/>
    <w:tmpl w:val="78A0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D666568"/>
    <w:multiLevelType w:val="hybridMultilevel"/>
    <w:tmpl w:val="0888B6BC"/>
    <w:lvl w:ilvl="0" w:tplc="D488F470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15629C34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1C093B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71861C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1EE5C5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83EF36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BB1CD4E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F22B73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D30418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6C57EE"/>
    <w:multiLevelType w:val="multilevel"/>
    <w:tmpl w:val="9EDC0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0204F52"/>
    <w:multiLevelType w:val="multilevel"/>
    <w:tmpl w:val="D4D20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4EC475B"/>
    <w:multiLevelType w:val="hybridMultilevel"/>
    <w:tmpl w:val="60642FE6"/>
    <w:lvl w:ilvl="0" w:tplc="0E94BF56">
      <w:start w:val="1"/>
      <w:numFmt w:val="decimal"/>
      <w:lvlText w:val="%1."/>
      <w:lvlJc w:val="left"/>
      <w:pPr>
        <w:ind w:left="720" w:hanging="360"/>
      </w:pPr>
    </w:lvl>
    <w:lvl w:ilvl="1" w:tplc="D08E7A7A">
      <w:start w:val="1"/>
      <w:numFmt w:val="lowerLetter"/>
      <w:lvlText w:val="%2."/>
      <w:lvlJc w:val="left"/>
      <w:pPr>
        <w:ind w:left="1440" w:hanging="360"/>
      </w:pPr>
    </w:lvl>
    <w:lvl w:ilvl="2" w:tplc="F99EB4A8">
      <w:start w:val="1"/>
      <w:numFmt w:val="lowerRoman"/>
      <w:lvlText w:val="%3."/>
      <w:lvlJc w:val="right"/>
      <w:pPr>
        <w:ind w:left="2160" w:hanging="180"/>
      </w:pPr>
    </w:lvl>
    <w:lvl w:ilvl="3" w:tplc="13308CCA">
      <w:start w:val="1"/>
      <w:numFmt w:val="decimal"/>
      <w:lvlText w:val="%4."/>
      <w:lvlJc w:val="left"/>
      <w:pPr>
        <w:ind w:left="2880" w:hanging="360"/>
      </w:pPr>
    </w:lvl>
    <w:lvl w:ilvl="4" w:tplc="9C60A19A">
      <w:start w:val="1"/>
      <w:numFmt w:val="lowerLetter"/>
      <w:lvlText w:val="%5."/>
      <w:lvlJc w:val="left"/>
      <w:pPr>
        <w:ind w:left="3600" w:hanging="360"/>
      </w:pPr>
    </w:lvl>
    <w:lvl w:ilvl="5" w:tplc="FCEEE93C">
      <w:start w:val="1"/>
      <w:numFmt w:val="lowerRoman"/>
      <w:lvlText w:val="%6."/>
      <w:lvlJc w:val="right"/>
      <w:pPr>
        <w:ind w:left="4320" w:hanging="180"/>
      </w:pPr>
    </w:lvl>
    <w:lvl w:ilvl="6" w:tplc="41E20CB8">
      <w:start w:val="1"/>
      <w:numFmt w:val="decimal"/>
      <w:lvlText w:val="%7."/>
      <w:lvlJc w:val="left"/>
      <w:pPr>
        <w:ind w:left="5040" w:hanging="360"/>
      </w:pPr>
    </w:lvl>
    <w:lvl w:ilvl="7" w:tplc="2EDE83A2">
      <w:start w:val="1"/>
      <w:numFmt w:val="lowerLetter"/>
      <w:lvlText w:val="%8."/>
      <w:lvlJc w:val="left"/>
      <w:pPr>
        <w:ind w:left="5760" w:hanging="360"/>
      </w:pPr>
    </w:lvl>
    <w:lvl w:ilvl="8" w:tplc="7C3A3AB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90835"/>
    <w:multiLevelType w:val="multilevel"/>
    <w:tmpl w:val="2190FD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56A391E"/>
    <w:multiLevelType w:val="multilevel"/>
    <w:tmpl w:val="1BA4E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3D7780"/>
    <w:multiLevelType w:val="hybridMultilevel"/>
    <w:tmpl w:val="959C0524"/>
    <w:lvl w:ilvl="0" w:tplc="AD261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E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64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AA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AB0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9C2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4D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A36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4F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0033D"/>
    <w:multiLevelType w:val="hybridMultilevel"/>
    <w:tmpl w:val="CD2ED33A"/>
    <w:lvl w:ilvl="0" w:tplc="1194B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A4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00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49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E8D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23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AA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406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505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16E30"/>
    <w:multiLevelType w:val="hybridMultilevel"/>
    <w:tmpl w:val="EBB2AB8E"/>
    <w:lvl w:ilvl="0" w:tplc="17322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A001FC">
      <w:start w:val="1"/>
      <w:numFmt w:val="lowerLetter"/>
      <w:lvlText w:val="%2."/>
      <w:lvlJc w:val="left"/>
      <w:pPr>
        <w:ind w:left="1080" w:hanging="360"/>
      </w:pPr>
    </w:lvl>
    <w:lvl w:ilvl="2" w:tplc="81948F24">
      <w:start w:val="1"/>
      <w:numFmt w:val="lowerRoman"/>
      <w:lvlText w:val="%3."/>
      <w:lvlJc w:val="right"/>
      <w:pPr>
        <w:ind w:left="1800" w:hanging="180"/>
      </w:pPr>
    </w:lvl>
    <w:lvl w:ilvl="3" w:tplc="CBC033F0">
      <w:start w:val="1"/>
      <w:numFmt w:val="decimal"/>
      <w:lvlText w:val="%4."/>
      <w:lvlJc w:val="left"/>
      <w:pPr>
        <w:ind w:left="2520" w:hanging="360"/>
      </w:pPr>
    </w:lvl>
    <w:lvl w:ilvl="4" w:tplc="0FF4548C">
      <w:start w:val="1"/>
      <w:numFmt w:val="lowerLetter"/>
      <w:lvlText w:val="%5."/>
      <w:lvlJc w:val="left"/>
      <w:pPr>
        <w:ind w:left="3240" w:hanging="360"/>
      </w:pPr>
    </w:lvl>
    <w:lvl w:ilvl="5" w:tplc="DDC0BC2A">
      <w:start w:val="1"/>
      <w:numFmt w:val="lowerRoman"/>
      <w:lvlText w:val="%6."/>
      <w:lvlJc w:val="right"/>
      <w:pPr>
        <w:ind w:left="3960" w:hanging="180"/>
      </w:pPr>
    </w:lvl>
    <w:lvl w:ilvl="6" w:tplc="110C3E0A">
      <w:start w:val="1"/>
      <w:numFmt w:val="decimal"/>
      <w:lvlText w:val="%7."/>
      <w:lvlJc w:val="left"/>
      <w:pPr>
        <w:ind w:left="4680" w:hanging="360"/>
      </w:pPr>
    </w:lvl>
    <w:lvl w:ilvl="7" w:tplc="4FCA814A">
      <w:start w:val="1"/>
      <w:numFmt w:val="lowerLetter"/>
      <w:lvlText w:val="%8."/>
      <w:lvlJc w:val="left"/>
      <w:pPr>
        <w:ind w:left="5400" w:hanging="360"/>
      </w:pPr>
    </w:lvl>
    <w:lvl w:ilvl="8" w:tplc="6CBCD12C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ED182C"/>
    <w:multiLevelType w:val="hybridMultilevel"/>
    <w:tmpl w:val="2EAA7416"/>
    <w:lvl w:ilvl="0" w:tplc="D67C0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A1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10E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C7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CA6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C4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6A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E6D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9E1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D284B"/>
    <w:multiLevelType w:val="multilevel"/>
    <w:tmpl w:val="DDE2E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E166745"/>
    <w:multiLevelType w:val="hybridMultilevel"/>
    <w:tmpl w:val="440023F8"/>
    <w:lvl w:ilvl="0" w:tplc="62BC2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8C18D4">
      <w:start w:val="1"/>
      <w:numFmt w:val="lowerLetter"/>
      <w:lvlText w:val="%2."/>
      <w:lvlJc w:val="left"/>
      <w:pPr>
        <w:ind w:left="1080" w:hanging="360"/>
      </w:pPr>
    </w:lvl>
    <w:lvl w:ilvl="2" w:tplc="C46AB194">
      <w:start w:val="1"/>
      <w:numFmt w:val="lowerRoman"/>
      <w:lvlText w:val="%3."/>
      <w:lvlJc w:val="right"/>
      <w:pPr>
        <w:ind w:left="1800" w:hanging="180"/>
      </w:pPr>
    </w:lvl>
    <w:lvl w:ilvl="3" w:tplc="063EBC56">
      <w:start w:val="1"/>
      <w:numFmt w:val="decimal"/>
      <w:lvlText w:val="%4."/>
      <w:lvlJc w:val="left"/>
      <w:pPr>
        <w:ind w:left="2520" w:hanging="360"/>
      </w:pPr>
    </w:lvl>
    <w:lvl w:ilvl="4" w:tplc="D89C53AC">
      <w:start w:val="1"/>
      <w:numFmt w:val="lowerLetter"/>
      <w:lvlText w:val="%5."/>
      <w:lvlJc w:val="left"/>
      <w:pPr>
        <w:ind w:left="3240" w:hanging="360"/>
      </w:pPr>
    </w:lvl>
    <w:lvl w:ilvl="5" w:tplc="45900EE0">
      <w:start w:val="1"/>
      <w:numFmt w:val="lowerRoman"/>
      <w:lvlText w:val="%6."/>
      <w:lvlJc w:val="right"/>
      <w:pPr>
        <w:ind w:left="3960" w:hanging="180"/>
      </w:pPr>
    </w:lvl>
    <w:lvl w:ilvl="6" w:tplc="0BA05AD8">
      <w:start w:val="1"/>
      <w:numFmt w:val="decimal"/>
      <w:lvlText w:val="%7."/>
      <w:lvlJc w:val="left"/>
      <w:pPr>
        <w:ind w:left="4680" w:hanging="360"/>
      </w:pPr>
    </w:lvl>
    <w:lvl w:ilvl="7" w:tplc="675A4594">
      <w:start w:val="1"/>
      <w:numFmt w:val="lowerLetter"/>
      <w:lvlText w:val="%8."/>
      <w:lvlJc w:val="left"/>
      <w:pPr>
        <w:ind w:left="5400" w:hanging="360"/>
      </w:pPr>
    </w:lvl>
    <w:lvl w:ilvl="8" w:tplc="96BE636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B131AD"/>
    <w:multiLevelType w:val="hybridMultilevel"/>
    <w:tmpl w:val="D24089CA"/>
    <w:lvl w:ilvl="0" w:tplc="6D582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EF3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4A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042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62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8E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8DA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28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E5E87"/>
    <w:multiLevelType w:val="multilevel"/>
    <w:tmpl w:val="27C27F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abstractNum w:abstractNumId="25" w15:restartNumberingAfterBreak="0">
    <w:nsid w:val="530C4D48"/>
    <w:multiLevelType w:val="hybridMultilevel"/>
    <w:tmpl w:val="3000B8BE"/>
    <w:lvl w:ilvl="0" w:tplc="EE220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0425E0">
      <w:start w:val="1"/>
      <w:numFmt w:val="lowerLetter"/>
      <w:lvlText w:val="%2."/>
      <w:lvlJc w:val="left"/>
      <w:pPr>
        <w:ind w:left="1080" w:hanging="360"/>
      </w:pPr>
    </w:lvl>
    <w:lvl w:ilvl="2" w:tplc="683C2460">
      <w:start w:val="1"/>
      <w:numFmt w:val="lowerRoman"/>
      <w:lvlText w:val="%3."/>
      <w:lvlJc w:val="right"/>
      <w:pPr>
        <w:ind w:left="1800" w:hanging="180"/>
      </w:pPr>
    </w:lvl>
    <w:lvl w:ilvl="3" w:tplc="F54E58E6">
      <w:start w:val="1"/>
      <w:numFmt w:val="decimal"/>
      <w:lvlText w:val="%4."/>
      <w:lvlJc w:val="left"/>
      <w:pPr>
        <w:ind w:left="2520" w:hanging="360"/>
      </w:pPr>
    </w:lvl>
    <w:lvl w:ilvl="4" w:tplc="E2B4A83E">
      <w:start w:val="1"/>
      <w:numFmt w:val="lowerLetter"/>
      <w:lvlText w:val="%5."/>
      <w:lvlJc w:val="left"/>
      <w:pPr>
        <w:ind w:left="3240" w:hanging="360"/>
      </w:pPr>
    </w:lvl>
    <w:lvl w:ilvl="5" w:tplc="D97AA3D8">
      <w:start w:val="1"/>
      <w:numFmt w:val="lowerRoman"/>
      <w:lvlText w:val="%6."/>
      <w:lvlJc w:val="right"/>
      <w:pPr>
        <w:ind w:left="3960" w:hanging="180"/>
      </w:pPr>
    </w:lvl>
    <w:lvl w:ilvl="6" w:tplc="3CF84292">
      <w:start w:val="1"/>
      <w:numFmt w:val="decimal"/>
      <w:lvlText w:val="%7."/>
      <w:lvlJc w:val="left"/>
      <w:pPr>
        <w:ind w:left="4680" w:hanging="360"/>
      </w:pPr>
    </w:lvl>
    <w:lvl w:ilvl="7" w:tplc="4D8C8086">
      <w:start w:val="1"/>
      <w:numFmt w:val="lowerLetter"/>
      <w:lvlText w:val="%8."/>
      <w:lvlJc w:val="left"/>
      <w:pPr>
        <w:ind w:left="5400" w:hanging="360"/>
      </w:pPr>
    </w:lvl>
    <w:lvl w:ilvl="8" w:tplc="F2A6784C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7A778D"/>
    <w:multiLevelType w:val="hybridMultilevel"/>
    <w:tmpl w:val="50B22872"/>
    <w:lvl w:ilvl="0" w:tplc="F80EE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6A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ACA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B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ADF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4E7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83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AC6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96F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15CDC"/>
    <w:multiLevelType w:val="hybridMultilevel"/>
    <w:tmpl w:val="7F2C3808"/>
    <w:lvl w:ilvl="0" w:tplc="E3C80A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8541B1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2501E1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1ED48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C8C96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9407F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E4F2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EAE19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E584A8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D3A3D"/>
    <w:multiLevelType w:val="multilevel"/>
    <w:tmpl w:val="FF74C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BF475C2"/>
    <w:multiLevelType w:val="multilevel"/>
    <w:tmpl w:val="663ED0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5E68135C"/>
    <w:multiLevelType w:val="multilevel"/>
    <w:tmpl w:val="7DDAAA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5F1E4C04"/>
    <w:multiLevelType w:val="hybridMultilevel"/>
    <w:tmpl w:val="FB6E6C00"/>
    <w:lvl w:ilvl="0" w:tplc="CD9672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6AA6D2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1343E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64A0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38A1F1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0C896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4A37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62F10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E4B6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040ED8"/>
    <w:multiLevelType w:val="hybridMultilevel"/>
    <w:tmpl w:val="43A0C796"/>
    <w:lvl w:ilvl="0" w:tplc="44C6E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3A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8A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8E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03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E8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29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446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F05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17ADC"/>
    <w:multiLevelType w:val="multilevel"/>
    <w:tmpl w:val="C0261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2E0028A"/>
    <w:multiLevelType w:val="multilevel"/>
    <w:tmpl w:val="8EE8C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8F72BD1"/>
    <w:multiLevelType w:val="hybridMultilevel"/>
    <w:tmpl w:val="549EBC7E"/>
    <w:lvl w:ilvl="0" w:tplc="A4DE68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6B8851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8D46A8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3C448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606F1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070E5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9E537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EC67D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B40B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B91D33"/>
    <w:multiLevelType w:val="hybridMultilevel"/>
    <w:tmpl w:val="BA5610E6"/>
    <w:lvl w:ilvl="0" w:tplc="85DCE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6A4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2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A1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03C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C7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CE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A97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CE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97540"/>
    <w:multiLevelType w:val="multilevel"/>
    <w:tmpl w:val="374CE8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EC34D41"/>
    <w:multiLevelType w:val="multilevel"/>
    <w:tmpl w:val="BC0CA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2"/>
  </w:num>
  <w:num w:numId="2">
    <w:abstractNumId w:val="21"/>
  </w:num>
  <w:num w:numId="3">
    <w:abstractNumId w:val="35"/>
  </w:num>
  <w:num w:numId="4">
    <w:abstractNumId w:val="14"/>
  </w:num>
  <w:num w:numId="5">
    <w:abstractNumId w:val="27"/>
  </w:num>
  <w:num w:numId="6">
    <w:abstractNumId w:val="8"/>
  </w:num>
  <w:num w:numId="7">
    <w:abstractNumId w:val="36"/>
  </w:num>
  <w:num w:numId="8">
    <w:abstractNumId w:val="12"/>
  </w:num>
  <w:num w:numId="9">
    <w:abstractNumId w:val="30"/>
  </w:num>
  <w:num w:numId="10">
    <w:abstractNumId w:val="37"/>
  </w:num>
  <w:num w:numId="11">
    <w:abstractNumId w:val="24"/>
  </w:num>
  <w:num w:numId="12">
    <w:abstractNumId w:val="16"/>
  </w:num>
  <w:num w:numId="13">
    <w:abstractNumId w:val="15"/>
  </w:num>
  <w:num w:numId="14">
    <w:abstractNumId w:val="29"/>
  </w:num>
  <w:num w:numId="15">
    <w:abstractNumId w:val="1"/>
  </w:num>
  <w:num w:numId="16">
    <w:abstractNumId w:val="10"/>
  </w:num>
  <w:num w:numId="17">
    <w:abstractNumId w:val="13"/>
  </w:num>
  <w:num w:numId="18">
    <w:abstractNumId w:val="5"/>
  </w:num>
  <w:num w:numId="19">
    <w:abstractNumId w:val="6"/>
  </w:num>
  <w:num w:numId="20">
    <w:abstractNumId w:val="26"/>
  </w:num>
  <w:num w:numId="21">
    <w:abstractNumId w:val="18"/>
  </w:num>
  <w:num w:numId="22">
    <w:abstractNumId w:val="17"/>
  </w:num>
  <w:num w:numId="23">
    <w:abstractNumId w:val="3"/>
  </w:num>
  <w:num w:numId="24">
    <w:abstractNumId w:val="20"/>
  </w:num>
  <w:num w:numId="25">
    <w:abstractNumId w:val="23"/>
  </w:num>
  <w:num w:numId="26">
    <w:abstractNumId w:val="7"/>
  </w:num>
  <w:num w:numId="27">
    <w:abstractNumId w:val="9"/>
  </w:num>
  <w:num w:numId="28">
    <w:abstractNumId w:val="22"/>
  </w:num>
  <w:num w:numId="29">
    <w:abstractNumId w:val="19"/>
  </w:num>
  <w:num w:numId="30">
    <w:abstractNumId w:val="25"/>
  </w:num>
  <w:num w:numId="31">
    <w:abstractNumId w:val="33"/>
  </w:num>
  <w:num w:numId="32">
    <w:abstractNumId w:val="0"/>
  </w:num>
  <w:num w:numId="33">
    <w:abstractNumId w:val="2"/>
  </w:num>
  <w:num w:numId="34">
    <w:abstractNumId w:val="31"/>
  </w:num>
  <w:num w:numId="35">
    <w:abstractNumId w:val="4"/>
  </w:num>
  <w:num w:numId="36">
    <w:abstractNumId w:val="34"/>
  </w:num>
  <w:num w:numId="37">
    <w:abstractNumId w:val="38"/>
  </w:num>
  <w:num w:numId="38">
    <w:abstractNumId w:val="1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D3"/>
    <w:rsid w:val="00011D78"/>
    <w:rsid w:val="000431C4"/>
    <w:rsid w:val="000B71BC"/>
    <w:rsid w:val="000E733F"/>
    <w:rsid w:val="001C4B26"/>
    <w:rsid w:val="00216B3E"/>
    <w:rsid w:val="003479C6"/>
    <w:rsid w:val="004135B4"/>
    <w:rsid w:val="00481909"/>
    <w:rsid w:val="004A0C36"/>
    <w:rsid w:val="00544174"/>
    <w:rsid w:val="005C3234"/>
    <w:rsid w:val="00664435"/>
    <w:rsid w:val="00671A7F"/>
    <w:rsid w:val="006834A8"/>
    <w:rsid w:val="006B0FB4"/>
    <w:rsid w:val="00767738"/>
    <w:rsid w:val="00787FD3"/>
    <w:rsid w:val="007D38F0"/>
    <w:rsid w:val="00804E46"/>
    <w:rsid w:val="008E6164"/>
    <w:rsid w:val="009B3789"/>
    <w:rsid w:val="009F7A00"/>
    <w:rsid w:val="00AD34FC"/>
    <w:rsid w:val="00AE31E7"/>
    <w:rsid w:val="00C30CD3"/>
    <w:rsid w:val="00C33BCF"/>
    <w:rsid w:val="00C9739B"/>
    <w:rsid w:val="00CD3279"/>
    <w:rsid w:val="00E24522"/>
    <w:rsid w:val="00E7546D"/>
    <w:rsid w:val="00ED1332"/>
    <w:rsid w:val="00FB70BB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D358E"/>
  <w15:docId w15:val="{A299C72F-A42B-4096-AD60-29BA4E4C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 w:line="360" w:lineRule="auto"/>
        <w:ind w:left="143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0" w:line="259" w:lineRule="auto"/>
      <w:ind w:left="0" w:firstLine="0"/>
      <w:outlineLvl w:val="0"/>
    </w:pPr>
    <w:rPr>
      <w:rFonts w:ascii="Calibri Light" w:eastAsia="Calibri Light" w:hAnsi="Calibri Light" w:cs="Calibri Light"/>
      <w:color w:val="2E74B5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="Calibri Light" w:eastAsia="Calibri Light" w:hAnsi="Calibri Light" w:cs="Calibri Light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  <w:ind w:left="0" w:firstLine="0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En-ttedetabledesmatires">
    <w:name w:val="TOC Heading"/>
    <w:uiPriority w:val="39"/>
    <w:unhideWhenUsed/>
  </w:style>
  <w:style w:type="character" w:customStyle="1" w:styleId="A2">
    <w:name w:val="A2"/>
    <w:uiPriority w:val="99"/>
    <w:rPr>
      <w:rFonts w:cs="brandon grotesque bold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before="180"/>
    </w:pPr>
  </w:style>
  <w:style w:type="character" w:customStyle="1" w:styleId="En-tteCar">
    <w:name w:val="En-tête Car"/>
    <w:basedOn w:val="Policepardfaut"/>
    <w:link w:val="En-tte"/>
    <w:uiPriority w:val="99"/>
    <w:rPr>
      <w:rFonts w:eastAsia="Calibri"/>
      <w:lang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before="180"/>
    </w:pPr>
  </w:style>
  <w:style w:type="character" w:customStyle="1" w:styleId="PieddepageCar">
    <w:name w:val="Pied de page Car"/>
    <w:basedOn w:val="Policepardfaut"/>
    <w:link w:val="Pieddepage"/>
    <w:uiPriority w:val="99"/>
    <w:rPr>
      <w:rFonts w:eastAsia="Calibri"/>
      <w:lang w:eastAsia="fr-FR"/>
    </w:rPr>
  </w:style>
  <w:style w:type="character" w:styleId="Lienhypertexte">
    <w:name w:val="Hyperlink"/>
    <w:basedOn w:val="Policepardfaut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auGrille2-Accentuation3">
    <w:name w:val="Grid Table 2 Accent 3"/>
    <w:basedOn w:val="TableauNormal"/>
    <w:uiPriority w:val="47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C9C9C9" w:themeColor="accent3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C9C9C9" w:themeColor="accent3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itre4Car">
    <w:name w:val="Titre 4 Car"/>
    <w:basedOn w:val="Policepardfaut"/>
    <w:link w:val="Titre4"/>
    <w:uiPriority w:val="9"/>
    <w:rPr>
      <w:rFonts w:ascii="Calibri Light" w:eastAsia="Calibri Light" w:hAnsi="Calibri Light" w:cs="Calibri Light"/>
      <w:b/>
      <w:bCs/>
      <w:i/>
      <w:iCs/>
      <w:color w:val="000000" w:themeColor="text1"/>
      <w:lang w:eastAsia="fr-FR"/>
    </w:rPr>
  </w:style>
  <w:style w:type="character" w:customStyle="1" w:styleId="background-details">
    <w:name w:val="background-details"/>
    <w:basedOn w:val="Policepardfaut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ansinterligne">
    <w:name w:val="No Spacing"/>
    <w:uiPriority w:val="1"/>
    <w:qFormat/>
    <w:pPr>
      <w:spacing w:before="0" w:after="0" w:line="240" w:lineRule="auto"/>
    </w:pPr>
    <w:rPr>
      <w:lang w:eastAsia="fr-FR"/>
    </w:rPr>
  </w:style>
  <w:style w:type="character" w:customStyle="1" w:styleId="Titre1Car">
    <w:name w:val="Titre 1 Car"/>
    <w:basedOn w:val="Policepardfaut"/>
    <w:link w:val="Titre1"/>
    <w:uiPriority w:val="9"/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pPr>
      <w:spacing w:before="0"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Calibri" w:hAnsi="Segoe UI" w:cs="Segoe UI"/>
      <w:sz w:val="18"/>
      <w:szCs w:val="18"/>
      <w:lang w:eastAsia="fr-FR"/>
    </w:rPr>
  </w:style>
  <w:style w:type="character" w:customStyle="1" w:styleId="content-title">
    <w:name w:val="content-title"/>
    <w:basedOn w:val="Policepardfaut"/>
  </w:style>
  <w:style w:type="character" w:customStyle="1" w:styleId="markedcontent">
    <w:name w:val="markedcontent"/>
    <w:basedOn w:val="Policepardfaut"/>
    <w:rsid w:val="007D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bara.van_doosselaere@sorbonne-universi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5D2C-836B-43A2-BB50-5472CD82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FAUCHET Yolima</dc:creator>
  <cp:keywords/>
  <dc:description/>
  <cp:lastModifiedBy>VAN DOOSSELAERE Barbara</cp:lastModifiedBy>
  <cp:revision>4</cp:revision>
  <dcterms:created xsi:type="dcterms:W3CDTF">2024-10-07T11:24:00Z</dcterms:created>
  <dcterms:modified xsi:type="dcterms:W3CDTF">2024-10-07T11:28:00Z</dcterms:modified>
</cp:coreProperties>
</file>